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RV/ZV 26-076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Objektplanung Verkehrsanlagen und Ingenieurbauwerke für den Umbau der Rudolf-Diesel-Straße in Bönen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